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E2A" w:rsidRDefault="001D7D77" w:rsidP="00650E2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r w:rsidR="00650E2A">
        <w:rPr>
          <w:rFonts w:ascii="Times New Roman" w:hAnsi="Times New Roman" w:cs="Times New Roman"/>
          <w:b/>
          <w:sz w:val="28"/>
          <w:szCs w:val="28"/>
        </w:rPr>
        <w:t>Республиканского семинара</w:t>
      </w:r>
      <w:r>
        <w:rPr>
          <w:rFonts w:ascii="Times New Roman" w:hAnsi="Times New Roman" w:cs="Times New Roman"/>
          <w:b/>
          <w:sz w:val="28"/>
          <w:szCs w:val="28"/>
        </w:rPr>
        <w:t>-практикума</w:t>
      </w:r>
      <w:r w:rsidR="00650E2A">
        <w:rPr>
          <w:rFonts w:ascii="Times New Roman" w:hAnsi="Times New Roman" w:cs="Times New Roman"/>
          <w:b/>
          <w:sz w:val="28"/>
          <w:szCs w:val="28"/>
        </w:rPr>
        <w:t xml:space="preserve"> по теме </w:t>
      </w:r>
    </w:p>
    <w:p w:rsidR="00650E2A" w:rsidRPr="00BD039E" w:rsidRDefault="00650E2A" w:rsidP="00650E2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39E">
        <w:rPr>
          <w:rFonts w:ascii="Times New Roman" w:hAnsi="Times New Roman" w:cs="Times New Roman"/>
          <w:b/>
          <w:sz w:val="28"/>
          <w:szCs w:val="28"/>
        </w:rPr>
        <w:t xml:space="preserve">«Формирование жизненных компетенций – ключевая особенность современного образования детей с нарушениями слуха» </w:t>
      </w:r>
    </w:p>
    <w:p w:rsidR="00650E2A" w:rsidRDefault="00650E2A" w:rsidP="00650E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методической работы коррекционных школ </w:t>
      </w:r>
      <w:r w:rsidRPr="00C354DA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на 2021-2022 учебный год и плана работы регионального</w:t>
      </w:r>
      <w:r w:rsidRPr="00650E2A">
        <w:rPr>
          <w:rFonts w:ascii="Times New Roman" w:hAnsi="Times New Roman" w:cs="Times New Roman"/>
          <w:sz w:val="28"/>
          <w:szCs w:val="28"/>
        </w:rPr>
        <w:t xml:space="preserve"> </w:t>
      </w:r>
      <w:r w:rsidRPr="00C354DA">
        <w:rPr>
          <w:rFonts w:ascii="Times New Roman" w:hAnsi="Times New Roman" w:cs="Times New Roman"/>
          <w:sz w:val="28"/>
          <w:szCs w:val="28"/>
        </w:rPr>
        <w:t>Ресу</w:t>
      </w:r>
      <w:r>
        <w:rPr>
          <w:rFonts w:ascii="Times New Roman" w:hAnsi="Times New Roman" w:cs="Times New Roman"/>
          <w:sz w:val="28"/>
          <w:szCs w:val="28"/>
        </w:rPr>
        <w:t>рсного</w:t>
      </w:r>
      <w:r w:rsidRPr="00C354DA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54DA">
        <w:rPr>
          <w:rFonts w:ascii="Times New Roman" w:hAnsi="Times New Roman" w:cs="Times New Roman"/>
          <w:sz w:val="28"/>
          <w:szCs w:val="28"/>
        </w:rPr>
        <w:t xml:space="preserve"> развития и коррекции детей с нарушениями слуха и речи, в том числе с </w:t>
      </w:r>
      <w:proofErr w:type="spellStart"/>
      <w:r w:rsidRPr="00C354DA">
        <w:rPr>
          <w:rFonts w:ascii="Times New Roman" w:hAnsi="Times New Roman" w:cs="Times New Roman"/>
          <w:sz w:val="28"/>
          <w:szCs w:val="28"/>
        </w:rPr>
        <w:t>кохлеарной</w:t>
      </w:r>
      <w:proofErr w:type="spellEnd"/>
      <w:r w:rsidRPr="00C354DA">
        <w:rPr>
          <w:rFonts w:ascii="Times New Roman" w:hAnsi="Times New Roman" w:cs="Times New Roman"/>
          <w:sz w:val="28"/>
          <w:szCs w:val="28"/>
        </w:rPr>
        <w:t xml:space="preserve"> имплантацией</w:t>
      </w:r>
      <w:r>
        <w:rPr>
          <w:rFonts w:ascii="Times New Roman" w:hAnsi="Times New Roman" w:cs="Times New Roman"/>
          <w:sz w:val="28"/>
          <w:szCs w:val="28"/>
        </w:rPr>
        <w:t xml:space="preserve"> (далее РРЦ)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базе  РРЦ</w:t>
      </w:r>
      <w:proofErr w:type="gramEnd"/>
      <w:r>
        <w:rPr>
          <w:rFonts w:ascii="Times New Roman" w:hAnsi="Times New Roman" w:cs="Times New Roman"/>
          <w:sz w:val="28"/>
          <w:szCs w:val="28"/>
        </w:rPr>
        <w:t>, 30 марта 2022 года прошел Республиканский семинар-практикум  (далее семинар) «Формирование жизненных компетенций – ключевая особенность современного образования детей с нарушени</w:t>
      </w:r>
      <w:r w:rsidR="001D7D77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слуха».</w:t>
      </w:r>
    </w:p>
    <w:p w:rsidR="00650E2A" w:rsidRDefault="00650E2A" w:rsidP="00650E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подготовки и проведения семинара были поставлены и выполнены следующие задачи:</w:t>
      </w:r>
    </w:p>
    <w:p w:rsidR="00650E2A" w:rsidRDefault="00650E2A" w:rsidP="00650E2A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B71">
        <w:rPr>
          <w:rFonts w:ascii="Times New Roman" w:hAnsi="Times New Roman" w:cs="Times New Roman"/>
          <w:sz w:val="28"/>
          <w:szCs w:val="28"/>
        </w:rPr>
        <w:t>Повышение престижа и статуса педагога коррекционного общеобразовательного учреждения в обществе.</w:t>
      </w:r>
    </w:p>
    <w:p w:rsidR="00650E2A" w:rsidRDefault="00650E2A" w:rsidP="00650E2A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распространение продуктивного педагогического опыта педагогов, работающих с детьми с нарушени</w:t>
      </w:r>
      <w:r w:rsidR="001D7D77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слуха.</w:t>
      </w:r>
    </w:p>
    <w:p w:rsidR="00650E2A" w:rsidRDefault="00650E2A" w:rsidP="00650E2A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уровня общей и коммуникативной культуры педагога </w:t>
      </w:r>
      <w:r w:rsidRPr="003C6B71">
        <w:rPr>
          <w:rFonts w:ascii="Times New Roman" w:hAnsi="Times New Roman" w:cs="Times New Roman"/>
          <w:sz w:val="28"/>
          <w:szCs w:val="28"/>
        </w:rPr>
        <w:t>коррекционного 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0E2A" w:rsidRDefault="00650E2A" w:rsidP="00650E2A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Стимулирование творческой, научно-исследовательской и проектной деятельности педагогов коррекционного образования.</w:t>
      </w:r>
    </w:p>
    <w:p w:rsidR="00650E2A" w:rsidRDefault="00650E2A" w:rsidP="00650E2A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открытости образования, профессионального участия в формировании и реализации образовательной политики, развития инноваций в образовании, пропаганды и транслирования педагогического опыта.</w:t>
      </w:r>
    </w:p>
    <w:p w:rsidR="00650E2A" w:rsidRDefault="00650E2A" w:rsidP="00650E2A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банка данных на основе положительного опыта работы педагогов коррекционных общеобразовательных учреждений.</w:t>
      </w:r>
    </w:p>
    <w:p w:rsidR="00650E2A" w:rsidRDefault="00650E2A" w:rsidP="00650E2A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самореализации и раскрытия творческого потенциала педагогов коррекционных общеобразовательных учреждений.</w:t>
      </w:r>
    </w:p>
    <w:p w:rsidR="00650E2A" w:rsidRDefault="00650E2A" w:rsidP="00650E2A">
      <w:pPr>
        <w:pStyle w:val="a3"/>
        <w:numPr>
          <w:ilvl w:val="1"/>
          <w:numId w:val="1"/>
        </w:numPr>
        <w:spacing w:after="0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нового педагогического мышления.</w:t>
      </w:r>
    </w:p>
    <w:p w:rsidR="00650E2A" w:rsidRDefault="00650E2A" w:rsidP="00650E2A">
      <w:pPr>
        <w:pStyle w:val="a3"/>
        <w:numPr>
          <w:ilvl w:val="1"/>
          <w:numId w:val="1"/>
        </w:numPr>
        <w:spacing w:after="0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и укрепление позитивного общественного мнения о профессии педагога </w:t>
      </w:r>
      <w:r w:rsidRPr="003C6B71">
        <w:rPr>
          <w:rFonts w:ascii="Times New Roman" w:hAnsi="Times New Roman" w:cs="Times New Roman"/>
          <w:sz w:val="28"/>
          <w:szCs w:val="28"/>
        </w:rPr>
        <w:t>коррекционного 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0E2A" w:rsidRDefault="00650E2A" w:rsidP="00650E2A">
      <w:pPr>
        <w:pStyle w:val="a3"/>
        <w:numPr>
          <w:ilvl w:val="1"/>
          <w:numId w:val="1"/>
        </w:numPr>
        <w:spacing w:after="0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педагогической концепции и системы с едиными ценностными ориентациями на развитие личности педагога и становление его индивидуальности.</w:t>
      </w:r>
    </w:p>
    <w:p w:rsidR="00650E2A" w:rsidRDefault="00650E2A" w:rsidP="00650E2A">
      <w:pPr>
        <w:pStyle w:val="a3"/>
        <w:numPr>
          <w:ilvl w:val="1"/>
          <w:numId w:val="1"/>
        </w:numPr>
        <w:spacing w:after="0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 современных моделей и инновационных технологий в деятельность педагогов.</w:t>
      </w:r>
    </w:p>
    <w:p w:rsidR="00650E2A" w:rsidRDefault="00650E2A" w:rsidP="00650E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семинаре-практикуме приняли участие педагоги, занимающиеся обучением и воспитанием детей с нарушениями слуха. С целью трансляции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своего  педагогического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опыта по теме «Формирование жизненных компетенций – ключевая особенность современного образования детей с </w:t>
      </w:r>
      <w:r>
        <w:rPr>
          <w:rFonts w:ascii="Times New Roman" w:hAnsi="Times New Roman" w:cs="Times New Roman"/>
          <w:sz w:val="28"/>
          <w:szCs w:val="28"/>
        </w:rPr>
        <w:lastRenderedPageBreak/>
        <w:t>нарушени</w:t>
      </w:r>
      <w:r w:rsidR="001D7D77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слуха» выступления подготовили педагоги ГБОУ Стерлитамакская коррекционная школа-интернат для глухих и слабослышащих обучающихся, заинтересованные в обсуждении данной проблемы, без ограничения по стажу работы. Участие было организовано в очной форме в формате прямого эфира на канале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Pr="00B05B37">
        <w:rPr>
          <w:rFonts w:ascii="Times New Roman" w:hAnsi="Times New Roman" w:cs="Times New Roman"/>
          <w:sz w:val="28"/>
          <w:szCs w:val="28"/>
        </w:rPr>
        <w:t>.</w:t>
      </w:r>
    </w:p>
    <w:p w:rsidR="008924E8" w:rsidRDefault="008924E8" w:rsidP="00650E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подготовлены выступления по следующим направлениям:</w:t>
      </w:r>
    </w:p>
    <w:p w:rsidR="008924E8" w:rsidRDefault="008924E8" w:rsidP="008924E8">
      <w:pPr>
        <w:spacing w:after="0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Пленарная часть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.</w:t>
      </w:r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</w:t>
      </w:r>
    </w:p>
    <w:p w:rsidR="008924E8" w:rsidRDefault="008924E8" w:rsidP="008924E8">
      <w:pPr>
        <w:spacing w:after="0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1.</w:t>
      </w:r>
      <w:r w:rsidR="001D7D77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О </w:t>
      </w:r>
      <w:proofErr w:type="gramStart"/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работ</w:t>
      </w:r>
      <w:r w:rsidR="001D7D77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е 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</w:t>
      </w:r>
      <w:r w:rsidR="001D7D77">
        <w:rPr>
          <w:rFonts w:ascii="Times New Roman" w:hAnsi="Times New Roman" w:cs="Times New Roman"/>
          <w:sz w:val="28"/>
          <w:szCs w:val="28"/>
        </w:rPr>
        <w:t>регионального</w:t>
      </w:r>
      <w:proofErr w:type="gramEnd"/>
      <w:r w:rsidR="001D7D77" w:rsidRPr="00650E2A">
        <w:rPr>
          <w:rFonts w:ascii="Times New Roman" w:hAnsi="Times New Roman" w:cs="Times New Roman"/>
          <w:sz w:val="28"/>
          <w:szCs w:val="28"/>
        </w:rPr>
        <w:t xml:space="preserve"> </w:t>
      </w:r>
      <w:r w:rsidR="001D7D77" w:rsidRPr="00C354DA">
        <w:rPr>
          <w:rFonts w:ascii="Times New Roman" w:hAnsi="Times New Roman" w:cs="Times New Roman"/>
          <w:sz w:val="28"/>
          <w:szCs w:val="28"/>
        </w:rPr>
        <w:t>Ресу</w:t>
      </w:r>
      <w:r w:rsidR="001D7D77">
        <w:rPr>
          <w:rFonts w:ascii="Times New Roman" w:hAnsi="Times New Roman" w:cs="Times New Roman"/>
          <w:sz w:val="28"/>
          <w:szCs w:val="28"/>
        </w:rPr>
        <w:t>рсного</w:t>
      </w:r>
      <w:r w:rsidR="001D7D77" w:rsidRPr="00C354DA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1D7D77">
        <w:rPr>
          <w:rFonts w:ascii="Times New Roman" w:hAnsi="Times New Roman" w:cs="Times New Roman"/>
          <w:sz w:val="28"/>
          <w:szCs w:val="28"/>
        </w:rPr>
        <w:t>а</w:t>
      </w:r>
      <w:r w:rsidR="001D7D77" w:rsidRPr="00C354DA">
        <w:rPr>
          <w:rFonts w:ascii="Times New Roman" w:hAnsi="Times New Roman" w:cs="Times New Roman"/>
          <w:sz w:val="28"/>
          <w:szCs w:val="28"/>
        </w:rPr>
        <w:t xml:space="preserve"> развития и коррекции детей с нарушениями слуха и речи, в том числе с </w:t>
      </w:r>
      <w:proofErr w:type="spellStart"/>
      <w:r w:rsidR="001D7D77" w:rsidRPr="00C354DA">
        <w:rPr>
          <w:rFonts w:ascii="Times New Roman" w:hAnsi="Times New Roman" w:cs="Times New Roman"/>
          <w:sz w:val="28"/>
          <w:szCs w:val="28"/>
        </w:rPr>
        <w:t>кохлеарной</w:t>
      </w:r>
      <w:proofErr w:type="spellEnd"/>
      <w:r w:rsidR="001D7D77" w:rsidRPr="00C354DA">
        <w:rPr>
          <w:rFonts w:ascii="Times New Roman" w:hAnsi="Times New Roman" w:cs="Times New Roman"/>
          <w:sz w:val="28"/>
          <w:szCs w:val="28"/>
        </w:rPr>
        <w:t xml:space="preserve"> имплантацией</w:t>
      </w:r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- </w:t>
      </w:r>
      <w:proofErr w:type="spellStart"/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Бацулин</w:t>
      </w:r>
      <w:proofErr w:type="spellEnd"/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А.О. – </w:t>
      </w:r>
      <w:r w:rsidR="001D7D77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руководитель РРЦ.</w:t>
      </w:r>
    </w:p>
    <w:p w:rsidR="008924E8" w:rsidRDefault="008924E8" w:rsidP="008924E8">
      <w:pPr>
        <w:spacing w:after="0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2.«Формирование жизненных компетенций – ключевая особенность современного образования детей с нарушени</w:t>
      </w:r>
      <w:r w:rsidR="001D7D77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ями</w:t>
      </w:r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слуха» - Дудник Т.Н. – заместитель директора </w:t>
      </w:r>
      <w:r w:rsidR="001D7D77" w:rsidRPr="001D7D77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ГБОУ Стерлитамакская КШИ</w:t>
      </w:r>
      <w:r w:rsidR="001D7D77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</w:t>
      </w:r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по УВР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.</w:t>
      </w:r>
    </w:p>
    <w:p w:rsidR="008924E8" w:rsidRDefault="008924E8" w:rsidP="008924E8">
      <w:pPr>
        <w:spacing w:after="0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3.«Формы проведения занятий по развитию речевого слуха и формированию произношения в среднем и старшем звене для формирования </w:t>
      </w:r>
      <w:proofErr w:type="gramStart"/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жизненных компетенций</w:t>
      </w:r>
      <w:proofErr w:type="gramEnd"/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обучающихся с нарушениями слуха» - Пастухова А.Р. – учитель РРС и ФП ГБОУ Стерлитамакская КШИ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.</w:t>
      </w:r>
    </w:p>
    <w:p w:rsidR="008924E8" w:rsidRDefault="008924E8" w:rsidP="008924E8">
      <w:pPr>
        <w:spacing w:after="0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4.«Активные методы обучения географии как один из путей развития </w:t>
      </w:r>
      <w:proofErr w:type="gramStart"/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способностей</w:t>
      </w:r>
      <w:proofErr w:type="gramEnd"/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обучающихся с нарушениями слуха и формирования у них ключевых жизненных компетенций» - Сафина Р.Р. – учитель географии ГБОУ Стерлитамакская КШИ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.</w:t>
      </w:r>
    </w:p>
    <w:p w:rsidR="008924E8" w:rsidRDefault="008924E8" w:rsidP="008924E8">
      <w:pPr>
        <w:spacing w:after="0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Практическая часть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.</w:t>
      </w:r>
    </w:p>
    <w:p w:rsidR="008924E8" w:rsidRDefault="008924E8" w:rsidP="008924E8">
      <w:pPr>
        <w:spacing w:after="0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5.Мастер-класс «Формирование жизненных компетенций на музыкально-ритмических занятиях у детей с нарушениями слуха» - </w:t>
      </w:r>
      <w:proofErr w:type="spellStart"/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Амирова</w:t>
      </w:r>
      <w:proofErr w:type="spellEnd"/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Е.Ф. – учитель начальных классов ГБОУ Стерлитамакская КШИ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.</w:t>
      </w:r>
    </w:p>
    <w:p w:rsidR="008924E8" w:rsidRDefault="008924E8" w:rsidP="008924E8">
      <w:pPr>
        <w:spacing w:after="0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6.Фрагмент фронтального занятия по развитию слухового восприятия и технике речи "Звуки города" - Демиденко Е.Ф. – учитель- дефектолог ГБОУ Стерлитамакская КШИ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.</w:t>
      </w:r>
    </w:p>
    <w:p w:rsidR="00FA48E4" w:rsidRDefault="008924E8" w:rsidP="008924E8">
      <w:pPr>
        <w:spacing w:after="0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7.Дистанционное занятие по формированию речевого слуха и произносительной стороны устной речи «Автоматизация звука «Ш». Осень» - </w:t>
      </w:r>
      <w:proofErr w:type="spellStart"/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Втюрина</w:t>
      </w:r>
      <w:proofErr w:type="spellEnd"/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М.С. – учитель ФРС и ПСУР ГБОУ Стерлитамакская КШИ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.</w:t>
      </w:r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8.Формирование жизненных компетенций на воспитательском занятии «Профилактика простудных заболеваний» - </w:t>
      </w:r>
      <w:proofErr w:type="spellStart"/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Мулюкова</w:t>
      </w:r>
      <w:proofErr w:type="spellEnd"/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А.М. – воспитатель ГБОУ Стерлитамакская КШИ</w:t>
      </w:r>
      <w:r w:rsidR="00FA48E4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.</w:t>
      </w:r>
    </w:p>
    <w:p w:rsidR="00FA48E4" w:rsidRDefault="008924E8" w:rsidP="008924E8">
      <w:pPr>
        <w:spacing w:after="0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9.Фрагмент урока литературы в 7 классе по сказке-были М.Н. Пришвина «Кладовая солнца» -Зуева И.А. – учитель русского языка и литературы ГБОУ Стерлитамакская КШИ</w:t>
      </w:r>
      <w:r w:rsidR="00FA48E4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.</w:t>
      </w:r>
    </w:p>
    <w:p w:rsidR="00FA48E4" w:rsidRDefault="00FA48E4" w:rsidP="008924E8">
      <w:pPr>
        <w:spacing w:after="0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1</w:t>
      </w:r>
      <w:r w:rsidR="008924E8"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0.Спортивно-оздоровительное мероприятие «Зимние забавы» - Кравчук Н.В. – учитель физкультуры ГБОУ Стерлитамакская КШИ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.</w:t>
      </w:r>
    </w:p>
    <w:p w:rsidR="00FA48E4" w:rsidRDefault="008924E8" w:rsidP="008924E8">
      <w:pPr>
        <w:spacing w:after="0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11.Классный час «Мир профессий» - </w:t>
      </w:r>
      <w:proofErr w:type="spellStart"/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Дадабаева</w:t>
      </w:r>
      <w:proofErr w:type="spellEnd"/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А.Р. – классный руководитель, Коршак О.И.- социальный педагог ГБОУ Стерлитамакская КШИ</w:t>
      </w:r>
      <w:r w:rsidR="00FA48E4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.</w:t>
      </w:r>
    </w:p>
    <w:p w:rsidR="008924E8" w:rsidRPr="008924E8" w:rsidRDefault="008924E8" w:rsidP="00892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lastRenderedPageBreak/>
        <w:t xml:space="preserve">12.«Формирование ключевых жизненных компетенций у обучающихся с нарушениями слуха во внеурочной деятельности» (из опыта работы) - </w:t>
      </w:r>
      <w:proofErr w:type="spellStart"/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Коротчева</w:t>
      </w:r>
      <w:proofErr w:type="spellEnd"/>
      <w:r w:rsidRPr="008924E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Л.И. – заместитель директора по ВР</w:t>
      </w:r>
      <w:r w:rsidR="00FA48E4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.</w:t>
      </w:r>
    </w:p>
    <w:p w:rsidR="00650E2A" w:rsidRDefault="00650E2A" w:rsidP="00650E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Трансляцию семинара-практикума посмотрело</w:t>
      </w:r>
      <w:r w:rsidR="008924E8">
        <w:rPr>
          <w:rFonts w:ascii="Times New Roman" w:hAnsi="Times New Roman" w:cs="Times New Roman"/>
          <w:sz w:val="28"/>
          <w:szCs w:val="28"/>
        </w:rPr>
        <w:t xml:space="preserve"> 500 человек. Педагоги</w:t>
      </w:r>
      <w:r w:rsidR="00FA48E4">
        <w:rPr>
          <w:rFonts w:ascii="Times New Roman" w:hAnsi="Times New Roman" w:cs="Times New Roman"/>
          <w:sz w:val="28"/>
          <w:szCs w:val="28"/>
        </w:rPr>
        <w:t xml:space="preserve"> получили более 100 отзывов на свою работу. Наиболее активно заинтересовались работой РРЦ педагоги ГБОУ </w:t>
      </w:r>
      <w:proofErr w:type="spellStart"/>
      <w:r w:rsidR="00FA48E4">
        <w:rPr>
          <w:rFonts w:ascii="Times New Roman" w:hAnsi="Times New Roman" w:cs="Times New Roman"/>
          <w:sz w:val="28"/>
          <w:szCs w:val="28"/>
        </w:rPr>
        <w:t>Бакалинская</w:t>
      </w:r>
      <w:proofErr w:type="spellEnd"/>
      <w:r w:rsidR="00FA48E4">
        <w:rPr>
          <w:rFonts w:ascii="Times New Roman" w:hAnsi="Times New Roman" w:cs="Times New Roman"/>
          <w:sz w:val="28"/>
          <w:szCs w:val="28"/>
        </w:rPr>
        <w:t xml:space="preserve"> КШИ и ГБОУ УКШИ №30. Были получены запросы </w:t>
      </w:r>
      <w:r w:rsidR="001D7D77">
        <w:rPr>
          <w:rFonts w:ascii="Times New Roman" w:hAnsi="Times New Roman" w:cs="Times New Roman"/>
          <w:sz w:val="28"/>
          <w:szCs w:val="28"/>
        </w:rPr>
        <w:t>и проведены</w:t>
      </w:r>
      <w:r w:rsidR="00FA48E4">
        <w:rPr>
          <w:rFonts w:ascii="Times New Roman" w:hAnsi="Times New Roman" w:cs="Times New Roman"/>
          <w:sz w:val="28"/>
          <w:szCs w:val="28"/>
        </w:rPr>
        <w:t xml:space="preserve"> консультаци</w:t>
      </w:r>
      <w:r w:rsidR="001D7D77">
        <w:rPr>
          <w:rFonts w:ascii="Times New Roman" w:hAnsi="Times New Roman" w:cs="Times New Roman"/>
          <w:sz w:val="28"/>
          <w:szCs w:val="28"/>
        </w:rPr>
        <w:t>и</w:t>
      </w:r>
      <w:r w:rsidR="00FA48E4">
        <w:rPr>
          <w:rFonts w:ascii="Times New Roman" w:hAnsi="Times New Roman" w:cs="Times New Roman"/>
          <w:sz w:val="28"/>
          <w:szCs w:val="28"/>
        </w:rPr>
        <w:t xml:space="preserve"> по использованию учебников и методических материалов, составлению планов уроков и внеклассных мероприятий. Отмечены точное соотношение теоретической и практической части, интересные подходы и методы в обучении и воспитании детей с нарушениями слуха, профессионализм педагогов </w:t>
      </w:r>
      <w:r w:rsidR="00FA48E4" w:rsidRPr="00FA48E4">
        <w:rPr>
          <w:rFonts w:ascii="Times New Roman" w:hAnsi="Times New Roman" w:cs="Times New Roman"/>
          <w:sz w:val="28"/>
          <w:szCs w:val="28"/>
        </w:rPr>
        <w:t>ГБОУ Стерлитамакская КШИ</w:t>
      </w:r>
      <w:r w:rsidR="00FA48E4">
        <w:rPr>
          <w:rFonts w:ascii="Times New Roman" w:hAnsi="Times New Roman" w:cs="Times New Roman"/>
          <w:sz w:val="28"/>
          <w:szCs w:val="28"/>
        </w:rPr>
        <w:t>.</w:t>
      </w:r>
    </w:p>
    <w:p w:rsidR="00FA48E4" w:rsidRDefault="00FA48E4" w:rsidP="00650E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семинар-практикум не привлек внимание учителей массовых школ, работающих с детьми с нарушениями слуха и речи, в том числе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имплантацией.</w:t>
      </w:r>
    </w:p>
    <w:p w:rsidR="00FA48E4" w:rsidRDefault="00FA48E4" w:rsidP="00650E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семинара-практикума были сделаны следующие выводы:</w:t>
      </w:r>
    </w:p>
    <w:p w:rsidR="00FA48E4" w:rsidRDefault="00FA48E4" w:rsidP="00650E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1.Работа педагогов РРЦ </w:t>
      </w:r>
      <w:r w:rsidR="001D7D77">
        <w:rPr>
          <w:rFonts w:ascii="Times New Roman" w:hAnsi="Times New Roman" w:cs="Times New Roman"/>
          <w:sz w:val="28"/>
          <w:szCs w:val="28"/>
        </w:rPr>
        <w:t>ведется</w:t>
      </w:r>
      <w:r>
        <w:rPr>
          <w:rFonts w:ascii="Times New Roman" w:hAnsi="Times New Roman" w:cs="Times New Roman"/>
          <w:sz w:val="28"/>
          <w:szCs w:val="28"/>
        </w:rPr>
        <w:t xml:space="preserve"> на хорошем профессиональном и методическом уровне.</w:t>
      </w:r>
    </w:p>
    <w:p w:rsidR="00FA48E4" w:rsidRDefault="00FA48E4" w:rsidP="00650E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2.Необходимо продолжить работу по трансляции опыта работы с детьми с нарушениями слуха и речи, в том числе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имплантацией.</w:t>
      </w:r>
    </w:p>
    <w:p w:rsidR="00FA48E4" w:rsidRDefault="00FA48E4" w:rsidP="00650E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3.Необходимо запланировать мероприятия, направленные на педагогов массовых школ, работающих с детьми с нарушениями слуха и речи, в том числе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имплантацией.</w:t>
      </w:r>
    </w:p>
    <w:p w:rsidR="00FA48E4" w:rsidRPr="00FA48E4" w:rsidRDefault="00FA48E4" w:rsidP="00650E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Запись семинара-практикума сохранен</w:t>
      </w:r>
      <w:r w:rsidR="001D7D77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 официальных каналах </w:t>
      </w:r>
      <w:r w:rsidRPr="00FA48E4">
        <w:rPr>
          <w:rFonts w:ascii="Times New Roman" w:hAnsi="Times New Roman" w:cs="Times New Roman"/>
          <w:sz w:val="28"/>
          <w:szCs w:val="28"/>
        </w:rPr>
        <w:t>ГБОУ Стерлитамакская КШИ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Rutube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54906" w:rsidRDefault="00D54906" w:rsidP="00650E2A"/>
    <w:sectPr w:rsidR="00D54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F5455"/>
    <w:multiLevelType w:val="multilevel"/>
    <w:tmpl w:val="1F4CF2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9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C4C"/>
    <w:rsid w:val="001D7D77"/>
    <w:rsid w:val="00650E2A"/>
    <w:rsid w:val="008924E8"/>
    <w:rsid w:val="00983C4C"/>
    <w:rsid w:val="00D54906"/>
    <w:rsid w:val="00F9320C"/>
    <w:rsid w:val="00FA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D5FC5"/>
  <w15:chartTrackingRefBased/>
  <w15:docId w15:val="{B6DB9045-4224-4AFF-9AD0-F722C6468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E2A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3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32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E19DE-9D4B-41D3-AD3C-6C7201776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 Стерлитамакская КШИ</dc:creator>
  <cp:keywords/>
  <dc:description/>
  <cp:lastModifiedBy>ГБОУ Стерлитамакская КШИ</cp:lastModifiedBy>
  <cp:revision>4</cp:revision>
  <cp:lastPrinted>2022-04-07T08:17:00Z</cp:lastPrinted>
  <dcterms:created xsi:type="dcterms:W3CDTF">2022-04-07T03:58:00Z</dcterms:created>
  <dcterms:modified xsi:type="dcterms:W3CDTF">2022-04-07T08:17:00Z</dcterms:modified>
</cp:coreProperties>
</file>